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Муниципальное бюджетное  дошкольное образовательное учреждение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«Детский сад комбинированного вида № 26 «Кристаллик»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«В гости к бабушке Ульяне»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567" w:firstLine="0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firstLine="0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    обыгрывание потешек через пальчиковые игры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firstLine="0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для детей средней группы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20"/>
        </w:tabs>
        <w:spacing w:after="0" w:before="0" w:line="240" w:lineRule="auto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8"/>
        <w:jc w:val="right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8"/>
        <w:jc w:val="right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8"/>
        <w:jc w:val="right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8"/>
        <w:jc w:val="right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8"/>
        <w:jc w:val="right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8"/>
        <w:jc w:val="right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Составила: 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8"/>
        <w:jc w:val="right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Корнилович С.А., 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8"/>
        <w:jc w:val="right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воспитатель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0"/>
        </w:tabs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ab/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8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Юрга 2012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567" w:firstLine="0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«В гости к бабушке Ульяне»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развивать творческую самостоятельность в передаче образа; умение обыгрывать потешки, используя выразительные средства (интонация, мимика, жесты); продолжать учить детей  имитировать характерные движения сказочных персонажей;  воспитывать интерес к русскому народному искусству.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Материал и оборудование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: маски -  кота, козлика, двух гусей; полянка с игрушками курочки с цыплятами; забор возле которого 2 поросёнка. Кот в корзине; автобус из стульев; макет русской печи, дрова; стол с самоваром, деревянные ложки, горшок глиняный; 1 палочка  деревянная с маской курицы другая  с маской  кота; бубен; поднос с хлебом и солью; угощение.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hanging="567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         Ход: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Воспитатель: - Доброе утро, ребята. Теперь поздороваемся  с помощью пальчиков: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hanging="567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Утро настало, Солнышко встало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hanging="567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Эй, братец Федя, Разбуди соседа.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hanging="567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Вставай – большак,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hanging="567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Вставай – указка,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hanging="567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Вставай – серёдка,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hanging="567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Вставай – сиротка,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hanging="567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Вставай и крошка Митрошка,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hanging="567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Привет ладошка!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hanging="567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Все потянулись и проснулись!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hanging="567"/>
        <w:jc w:val="center"/>
        <w:rPr>
          <w:rFonts w:ascii="Times New Roman" w:cs="Times New Roman" w:eastAsia="Times New Roman" w:hAnsi="Times New Roman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Теперь скажите, вы любите ходить в гости? Вот и сегодня мы с вами отправимся в гости  к бабушке Ульяне в деревню. У неё очень много интересных и необычных животных.  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8"/>
          <w:szCs w:val="28"/>
          <w:vertAlign w:val="baseline"/>
          <w:rtl w:val="0"/>
        </w:rPr>
        <w:t xml:space="preserve">                        (дети проходят и садятся в автобус из стульев)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- Ой, слышите?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8"/>
          <w:szCs w:val="28"/>
          <w:vertAlign w:val="baseline"/>
          <w:rtl w:val="0"/>
        </w:rPr>
        <w:t xml:space="preserve">                  (вбегают друг за другом 2 ребёнка на палочках  одетые 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8"/>
          <w:szCs w:val="28"/>
          <w:vertAlign w:val="baseline"/>
          <w:rtl w:val="0"/>
        </w:rPr>
        <w:t xml:space="preserve"> народные костюмы;  на палочках  шапочки курицы и кошки)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Стучит. Бренчит на улице,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Фома едет на курице,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Тимошка на кошке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По  кривой дорожке.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hanging="567"/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8"/>
          <w:szCs w:val="28"/>
          <w:vertAlign w:val="baseline"/>
          <w:rtl w:val="0"/>
        </w:rPr>
        <w:t xml:space="preserve">(дети пробегают по кругу на палочках и выбегают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Вот мы и приехали. Знакомьтесь, это бабушка Ульяна,  она нас встречает, как принято, было на Руси с хлебом и солью.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8"/>
          <w:szCs w:val="28"/>
          <w:vertAlign w:val="baseline"/>
          <w:rtl w:val="0"/>
        </w:rPr>
        <w:t xml:space="preserve">(навстречу к детям выходит девочка в костюме бабушки, в руках поднос с хлебом и солью, кланяется детям)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 Бабушка: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здравствуйте гости дорогие, проходите, я давно вас жду.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8"/>
          <w:szCs w:val="28"/>
          <w:vertAlign w:val="baseline"/>
          <w:rtl w:val="0"/>
        </w:rPr>
        <w:t xml:space="preserve">( дети проходят и садятся вокруг стола на скамейки. На столе самовар с баранками , деревянные ложки по количеству детей. Бабушка ставит поднос на стол. Берёт кота из корзины и гладит его)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 Бабушка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:- Я очень рада, что вы приехали ко мне. У меня есть кот Васька. Ночью он ловит мышей,  а днём  на завалинке лежит. Греется на солнышке, мурлыкает.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Бабушка: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ходит кот на лавочке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Ведёт кошку за лапочки,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Топы – топы по лавочке,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Топы – топы за лапочки.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Воспитатель: -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ребята, может быть, поиграем с котиком? Вставайте в круг.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Проводится игра « Мышеловка»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Бабушка: -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Молодцы, хорошо играете. А   загадки отгадаете: идёт лохматый, идёт бородатый, копытцами топ – топ, рожками хлоп - хлоп. Кто это? Правильно, это козлик.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- А, козёл у бабушки помощник. Он бородою трясёт. В гости к нам идёт.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8"/>
          <w:szCs w:val="28"/>
          <w:vertAlign w:val="baseline"/>
          <w:rtl w:val="0"/>
        </w:rPr>
        <w:t xml:space="preserve">(входит ребёнок в костюме козлика с дровами , подходит к русской печи и кладёт дрова)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Обыгрывание потешки: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Козёл в лес ходил.  В лесу дрова рубил.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-На что дрова?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-Печь топить.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-На что печь топить?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-Кашу варить.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На что кашу варить?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Ребят с бабушкой кормить.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8"/>
          <w:szCs w:val="28"/>
          <w:vertAlign w:val="baseline"/>
          <w:rtl w:val="0"/>
        </w:rPr>
        <w:t xml:space="preserve">( ставит  на стол горшок, дети берут ложки и едят кашу).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- Эй, ребята, проходите, кашу ложками берите.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Вкусная каша?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Каша сладенька, да ложка маленька.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Бабушка: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- наелись каши? Тогда вам ещё одна загадка:  «нос пятачком, хвост крючком». Правильно, это поросёнок. У меня тоже есть поросята. Посмотрите, какие хорошие, пригожие.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Пальчиковая игра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: « Свинка Ненила сыночка хвалила»: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firstLine="0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Свинка Ненила сыночка хвалила – хлопают в ладоши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firstLine="0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То - то хорошенький,  - гладят  правой рукой левую ладонь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firstLine="0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То – то пригоженький  - гладят левой рукой правую ладонь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firstLine="0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Ходит бочком – движения  ребром ладони 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firstLine="0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Хвостик крючком – большим и указательным пальцем делают колечки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- ой. А какие у бабуси гуси!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8"/>
          <w:szCs w:val="28"/>
          <w:vertAlign w:val="baseline"/>
          <w:rtl w:val="0"/>
        </w:rPr>
        <w:t xml:space="preserve">( инсценировка песни « Жили у бабуси»)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Вот оказывается, какие гуси у нашей бабуси. Посмотрите, кто же ещё здесь?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Полянка, на которой стоят игрушки курицы и цыплят. 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Пальчиковая игра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:  « Вышла курочка гулять»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firstLine="0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Вышла курочка гулять – указательным и средним пальцем обеих рук идут по    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firstLine="0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                                            столу                                                                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firstLine="0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Свежей травки пощипать – « щиплют»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firstLine="0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А за ней ребятки -  указательный и средний палец обеих рук « бегут»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firstLine="0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Жёлтые цыплятки.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firstLine="0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Ко – ко – ко, ко – ко – ко, – грозят пальцем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firstLine="0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Не ходите далеко .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firstLine="0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Лапками гребите, – «гребут пальчиками»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firstLine="0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Зёрнышки ищите - ищут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firstLine="0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Съели толстого жука,  дождевого червяка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firstLine="0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Выпили водицы полное корытце. – гладят  руками живот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Вот мы и познакомились  с необычными домашними животными, которые живут у бабуси. А пока мы тут играли, бабушкин котик пошёл на торжок и купил там пирожок.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8"/>
          <w:szCs w:val="28"/>
          <w:vertAlign w:val="baseline"/>
          <w:rtl w:val="0"/>
        </w:rPr>
        <w:t xml:space="preserve">(обыгрывание потешки «Пошёл котик на торжок»)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Угощает детей пряниками и конфетами. Заканчивается чаепитием.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18" w:top="1418" w:left="1701" w:right="85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104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